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74A" w14:textId="77777777" w:rsidR="003A63C9" w:rsidRDefault="003A63C9" w:rsidP="003A63C9">
      <w:pPr>
        <w:shd w:val="clear" w:color="auto" w:fill="FFFFFF"/>
        <w:rPr>
          <w:color w:val="000000"/>
        </w:rPr>
      </w:pPr>
      <w:r>
        <w:rPr>
          <w:color w:val="000000"/>
        </w:rPr>
        <w:t>Dr. Renee Murray works for the Department of Environmental Health &amp; Safety for FSU. She is the Chemical Safety Officer for the Department.</w:t>
      </w:r>
      <w:r>
        <w:rPr>
          <w:rStyle w:val="contentpasted0"/>
          <w:color w:val="000000"/>
        </w:rPr>
        <w:t xml:space="preserve">  </w:t>
      </w:r>
      <w:r>
        <w:rPr>
          <w:color w:val="000000"/>
        </w:rPr>
        <w:t>She has 25 years of environmental health and safety experience.</w:t>
      </w:r>
      <w:r>
        <w:rPr>
          <w:rStyle w:val="contentpasted0"/>
          <w:color w:val="000000"/>
        </w:rPr>
        <w:t xml:space="preserve">  </w:t>
      </w:r>
      <w:r>
        <w:rPr>
          <w:color w:val="000000"/>
        </w:rPr>
        <w:t xml:space="preserve">A majority of her work has focused on environmental compliance for hazardous materials and contaminated site clean ups, Federal and State environmental regulatory compliance, hazard assessments for laboratory procedures and health and safety education. </w:t>
      </w:r>
      <w:r>
        <w:rPr>
          <w:rStyle w:val="contentpasted0"/>
          <w:color w:val="000000"/>
        </w:rPr>
        <w:t xml:space="preserve"> </w:t>
      </w:r>
      <w:r>
        <w:rPr>
          <w:color w:val="000000"/>
        </w:rPr>
        <w:t>For the researchers and students on Campus she helps build a safety culture that promotes safe and good science. </w:t>
      </w:r>
    </w:p>
    <w:p w14:paraId="7C8040CE" w14:textId="5C552851" w:rsidR="00903195" w:rsidRPr="003A63C9" w:rsidRDefault="00903195" w:rsidP="003A63C9"/>
    <w:sectPr w:rsidR="00903195" w:rsidRPr="003A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1A"/>
    <w:rsid w:val="003A63C9"/>
    <w:rsid w:val="0071771A"/>
    <w:rsid w:val="0090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B898"/>
  <w15:chartTrackingRefBased/>
  <w15:docId w15:val="{1CDD9A14-7953-4D56-85AD-950B5AAB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3A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665">
      <w:bodyDiv w:val="1"/>
      <w:marLeft w:val="0"/>
      <w:marRight w:val="0"/>
      <w:marTop w:val="0"/>
      <w:marBottom w:val="0"/>
      <w:divBdr>
        <w:top w:val="none" w:sz="0" w:space="0" w:color="auto"/>
        <w:left w:val="none" w:sz="0" w:space="0" w:color="auto"/>
        <w:bottom w:val="none" w:sz="0" w:space="0" w:color="auto"/>
        <w:right w:val="none" w:sz="0" w:space="0" w:color="auto"/>
      </w:divBdr>
    </w:div>
    <w:div w:id="9917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Key</dc:creator>
  <cp:keywords/>
  <dc:description/>
  <cp:lastModifiedBy>Diana Key</cp:lastModifiedBy>
  <cp:revision>2</cp:revision>
  <dcterms:created xsi:type="dcterms:W3CDTF">2022-11-01T12:37:00Z</dcterms:created>
  <dcterms:modified xsi:type="dcterms:W3CDTF">2022-11-01T12:37:00Z</dcterms:modified>
</cp:coreProperties>
</file>